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FE2" w14:textId="77777777" w:rsidR="0028334F" w:rsidRPr="0028334F" w:rsidRDefault="0028334F" w:rsidP="0028334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8334F">
        <w:rPr>
          <w:rFonts w:ascii="Times New Roman" w:hAnsi="Times New Roman" w:cs="Times New Roman"/>
          <w:color w:val="FF0000"/>
          <w:sz w:val="32"/>
          <w:szCs w:val="32"/>
        </w:rPr>
        <w:t>Monomer Purification</w:t>
      </w:r>
    </w:p>
    <w:p w14:paraId="3F49E0DC" w14:textId="2FE89001" w:rsidR="0028334F" w:rsidRPr="0028334F" w:rsidRDefault="0028334F" w:rsidP="0028334F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As you know, liquid monomers, such as styrene, can be purified by distillation. Nobody likes distillations; they a</w:t>
      </w:r>
      <w:r w:rsidR="005A5987">
        <w:rPr>
          <w:rFonts w:ascii="Times New Roman" w:hAnsi="Times New Roman" w:cs="Times New Roman"/>
          <w:sz w:val="28"/>
          <w:szCs w:val="28"/>
        </w:rPr>
        <w:t>re</w:t>
      </w:r>
      <w:r w:rsidRPr="0028334F">
        <w:rPr>
          <w:rFonts w:ascii="Times New Roman" w:hAnsi="Times New Roman" w:cs="Times New Roman"/>
          <w:sz w:val="28"/>
          <w:szCs w:val="28"/>
        </w:rPr>
        <w:t xml:space="preserve"> hard to set up, take all day, can be dangerous, and by the time a lab student got around to using their distilled monomer, it would probably be wet again. Since nobody wants to distill their monomer, here is a procedure to purify monomer using a simple column.</w:t>
      </w:r>
    </w:p>
    <w:p w14:paraId="10443702" w14:textId="77777777" w:rsidR="0028334F" w:rsidRPr="0028334F" w:rsidRDefault="0028334F" w:rsidP="0028334F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Preparation of Column</w:t>
      </w:r>
    </w:p>
    <w:p w14:paraId="23FF0E76" w14:textId="77777777" w:rsidR="0028334F" w:rsidRPr="0028334F" w:rsidRDefault="0028334F" w:rsidP="0028334F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Before packing the column, take the following precautions:</w:t>
      </w:r>
    </w:p>
    <w:p w14:paraId="0ADA8A54" w14:textId="77777777" w:rsidR="0028334F" w:rsidRPr="0028334F" w:rsidRDefault="0028334F" w:rsidP="002833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Make sure your work area is clean</w:t>
      </w:r>
    </w:p>
    <w:p w14:paraId="7CF97A99" w14:textId="48E0C6C3" w:rsidR="0028334F" w:rsidRPr="0028334F" w:rsidRDefault="0028334F" w:rsidP="002833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 xml:space="preserve">When working with powders (spceifically aluminum oxide), take care not </w:t>
      </w:r>
      <w:r w:rsidR="00E2024F">
        <w:rPr>
          <w:rFonts w:ascii="Times New Roman" w:hAnsi="Times New Roman" w:cs="Times New Roman"/>
          <w:sz w:val="28"/>
          <w:szCs w:val="28"/>
        </w:rPr>
        <w:t xml:space="preserve">to </w:t>
      </w:r>
      <w:r w:rsidRPr="0028334F">
        <w:rPr>
          <w:rFonts w:ascii="Times New Roman" w:hAnsi="Times New Roman" w:cs="Times New Roman"/>
          <w:sz w:val="28"/>
          <w:szCs w:val="28"/>
        </w:rPr>
        <w:t>inhale the powder</w:t>
      </w:r>
    </w:p>
    <w:p w14:paraId="2289860F" w14:textId="6220EC25" w:rsidR="0028334F" w:rsidRPr="0028334F" w:rsidRDefault="0028334F" w:rsidP="002833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If the monomer to be purified has been in the refigerator, allow two hours for the monomer to come to room temperature to prevent any additional water absorbtion through condensation.</w:t>
      </w:r>
    </w:p>
    <w:p w14:paraId="10E8BEF9" w14:textId="77777777" w:rsidR="0028334F" w:rsidRPr="0028334F" w:rsidRDefault="0028334F" w:rsidP="002833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Make sure that your monomer will not spontaneously polymerize at room temperature in the absence of initiator.</w:t>
      </w:r>
    </w:p>
    <w:p w14:paraId="4BF321E9" w14:textId="77777777" w:rsidR="0028334F" w:rsidRPr="0028334F" w:rsidRDefault="0028334F" w:rsidP="0028334F">
      <w:p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Now that you have taken the appropriate precautions to ensure that your purification will not introduce more impurities into your monomer, let's pack the column.</w:t>
      </w:r>
    </w:p>
    <w:p w14:paraId="4968BE1D" w14:textId="681CC87B" w:rsidR="0028334F" w:rsidRPr="0028334F" w:rsidRDefault="0028334F" w:rsidP="002833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Take a column and insert cotton fibers into the lower end (stopcock) of the column. This will act as a filter.</w:t>
      </w:r>
    </w:p>
    <w:p w14:paraId="5252298A" w14:textId="77777777" w:rsidR="0028334F" w:rsidRPr="0028334F" w:rsidRDefault="0028334F" w:rsidP="002833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Pour quartz sand over the cotton until the level of the sand is above the conical part of the column (~1-2 cm), and level the surface by tapping the side of the column with a cork ring.</w:t>
      </w:r>
    </w:p>
    <w:p w14:paraId="35106628" w14:textId="0D010D41" w:rsidR="0028334F" w:rsidRPr="0028334F" w:rsidRDefault="0028334F" w:rsidP="002833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Pour </w:t>
      </w:r>
      <w:r w:rsidRPr="0028334F">
        <w:rPr>
          <w:rFonts w:ascii="Times New Roman" w:hAnsi="Times New Roman" w:cs="Times New Roman"/>
          <w:sz w:val="28"/>
          <w:szCs w:val="28"/>
          <w:u w:val="single"/>
        </w:rPr>
        <w:t>basic</w:t>
      </w:r>
      <w:r w:rsidRPr="0028334F">
        <w:rPr>
          <w:rFonts w:ascii="Times New Roman" w:hAnsi="Times New Roman" w:cs="Times New Roman"/>
          <w:sz w:val="28"/>
          <w:szCs w:val="28"/>
        </w:rPr>
        <w:t> aluminum oxide and level the surface.</w:t>
      </w:r>
    </w:p>
    <w:p w14:paraId="512BC9E6" w14:textId="7C663733" w:rsidR="0028334F" w:rsidRPr="0028334F" w:rsidRDefault="0028334F" w:rsidP="002833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Pour oven dried K</w:t>
      </w:r>
      <w:r w:rsidRPr="002833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34F">
        <w:rPr>
          <w:rFonts w:ascii="Times New Roman" w:hAnsi="Times New Roman" w:cs="Times New Roman"/>
          <w:sz w:val="28"/>
          <w:szCs w:val="28"/>
        </w:rPr>
        <w:t>CO</w:t>
      </w:r>
      <w:r w:rsidRPr="002833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334F">
        <w:rPr>
          <w:rFonts w:ascii="Times New Roman" w:hAnsi="Times New Roman" w:cs="Times New Roman"/>
          <w:sz w:val="28"/>
          <w:szCs w:val="28"/>
        </w:rPr>
        <w:t> over the aluminum oxide and level the surface.</w:t>
      </w:r>
    </w:p>
    <w:p w14:paraId="05BC6204" w14:textId="77777777" w:rsidR="0028334F" w:rsidRPr="0028334F" w:rsidRDefault="0028334F" w:rsidP="009A6B5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334F">
        <w:rPr>
          <w:rFonts w:ascii="Times New Roman" w:hAnsi="Times New Roman" w:cs="Times New Roman"/>
          <w:color w:val="FF0000"/>
          <w:sz w:val="28"/>
          <w:szCs w:val="28"/>
        </w:rPr>
        <w:t>Purification</w:t>
      </w:r>
    </w:p>
    <w:p w14:paraId="2708E668" w14:textId="4D84A5D1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 xml:space="preserve">Pour the monomer into the column carfully . Let the monomer flow through the column and open the stopcock when the monomer reaches the bottom. </w:t>
      </w:r>
      <w:r w:rsidR="009A6B58">
        <w:rPr>
          <w:rFonts w:ascii="Times New Roman" w:hAnsi="Times New Roman" w:cs="Times New Roman"/>
          <w:sz w:val="28"/>
          <w:szCs w:val="28"/>
        </w:rPr>
        <w:t>Do not</w:t>
      </w:r>
      <w:r w:rsidRPr="0028334F">
        <w:rPr>
          <w:rFonts w:ascii="Times New Roman" w:hAnsi="Times New Roman" w:cs="Times New Roman"/>
          <w:sz w:val="28"/>
          <w:szCs w:val="28"/>
        </w:rPr>
        <w:t xml:space="preserve"> apply pressure to the column, because pressure will force the aluminum oxide through the cotton filter</w:t>
      </w:r>
      <w:r w:rsidR="00E11242">
        <w:rPr>
          <w:rFonts w:ascii="Times New Roman" w:hAnsi="Times New Roman" w:cs="Times New Roman"/>
          <w:sz w:val="28"/>
          <w:szCs w:val="28"/>
        </w:rPr>
        <w:t>.</w:t>
      </w:r>
    </w:p>
    <w:p w14:paraId="1B7BEB0A" w14:textId="77777777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 xml:space="preserve">Collect a small amount of monomer in a clean vial to check for aluminum oxide contamination. If the monomer is clear, continue with purification. </w:t>
      </w:r>
      <w:r w:rsidRPr="0028334F">
        <w:rPr>
          <w:rFonts w:ascii="Times New Roman" w:hAnsi="Times New Roman" w:cs="Times New Roman"/>
          <w:sz w:val="28"/>
          <w:szCs w:val="28"/>
        </w:rPr>
        <w:lastRenderedPageBreak/>
        <w:t>If the monomer is cloudy, reprepare the column paying special attention to the cotton insertion step.</w:t>
      </w:r>
    </w:p>
    <w:p w14:paraId="7BF4AE81" w14:textId="0E7E3F98" w:rsidR="0028334F" w:rsidRPr="0028334F" w:rsidRDefault="00E652BD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</w:t>
      </w:r>
      <w:r w:rsidR="0028334F" w:rsidRPr="0028334F">
        <w:rPr>
          <w:rFonts w:ascii="Times New Roman" w:hAnsi="Times New Roman" w:cs="Times New Roman"/>
          <w:sz w:val="28"/>
          <w:szCs w:val="28"/>
        </w:rPr>
        <w:t xml:space="preserve"> allow the column to dry out during the purification. Keep a constant stream of monomer flowing through</w:t>
      </w:r>
      <w:r w:rsidR="00191EED">
        <w:rPr>
          <w:rFonts w:ascii="Times New Roman" w:hAnsi="Times New Roman" w:cs="Times New Roman"/>
          <w:sz w:val="28"/>
          <w:szCs w:val="28"/>
        </w:rPr>
        <w:t xml:space="preserve"> </w:t>
      </w:r>
      <w:r w:rsidR="0028334F" w:rsidRPr="0028334F">
        <w:rPr>
          <w:rFonts w:ascii="Times New Roman" w:hAnsi="Times New Roman" w:cs="Times New Roman"/>
          <w:sz w:val="28"/>
          <w:szCs w:val="28"/>
        </w:rPr>
        <w:t>the column at all times.</w:t>
      </w:r>
    </w:p>
    <w:p w14:paraId="74D77CD4" w14:textId="77777777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Collect your monomer in a clean, dry bottle or flask which can be capped tightly.</w:t>
      </w:r>
    </w:p>
    <w:p w14:paraId="09DCB580" w14:textId="2BEEBE56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 xml:space="preserve">Generally, impurities and inhibitor stay at the aluminum oxide line and forms a yellow band on the column. If the yellow band moves </w:t>
      </w:r>
      <w:r w:rsidR="00191EED" w:rsidRPr="0028334F">
        <w:rPr>
          <w:rFonts w:ascii="Times New Roman" w:hAnsi="Times New Roman" w:cs="Times New Roman"/>
          <w:sz w:val="28"/>
          <w:szCs w:val="28"/>
        </w:rPr>
        <w:t>farther</w:t>
      </w:r>
      <w:r w:rsidRPr="0028334F">
        <w:rPr>
          <w:rFonts w:ascii="Times New Roman" w:hAnsi="Times New Roman" w:cs="Times New Roman"/>
          <w:sz w:val="28"/>
          <w:szCs w:val="28"/>
        </w:rPr>
        <w:t xml:space="preserve"> down the column (into the sand), this purification procedure is not suitable for your monomer.</w:t>
      </w:r>
    </w:p>
    <w:p w14:paraId="732B92F0" w14:textId="36C0C174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Stop collecting purified monomer when the level of the unpurified monomer reaches the top of the K</w:t>
      </w:r>
      <w:r w:rsidRPr="002833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34F">
        <w:rPr>
          <w:rFonts w:ascii="Times New Roman" w:hAnsi="Times New Roman" w:cs="Times New Roman"/>
          <w:sz w:val="28"/>
          <w:szCs w:val="28"/>
        </w:rPr>
        <w:t>CO</w:t>
      </w:r>
      <w:r w:rsidRPr="002833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334F">
        <w:rPr>
          <w:rFonts w:ascii="Times New Roman" w:hAnsi="Times New Roman" w:cs="Times New Roman"/>
          <w:sz w:val="28"/>
          <w:szCs w:val="28"/>
        </w:rPr>
        <w:t xml:space="preserve">. </w:t>
      </w:r>
      <w:r w:rsidR="00191EED">
        <w:rPr>
          <w:rFonts w:ascii="Times New Roman" w:hAnsi="Times New Roman" w:cs="Times New Roman"/>
          <w:sz w:val="28"/>
          <w:szCs w:val="28"/>
        </w:rPr>
        <w:t>Do not</w:t>
      </w:r>
      <w:r w:rsidRPr="0028334F">
        <w:rPr>
          <w:rFonts w:ascii="Times New Roman" w:hAnsi="Times New Roman" w:cs="Times New Roman"/>
          <w:sz w:val="28"/>
          <w:szCs w:val="28"/>
        </w:rPr>
        <w:t xml:space="preserve"> collect the monomer which remains in the column.</w:t>
      </w:r>
    </w:p>
    <w:p w14:paraId="69B0FE2A" w14:textId="77777777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Immediately wash the column by passing a suitable solvent through the column several times.</w:t>
      </w:r>
    </w:p>
    <w:p w14:paraId="46139090" w14:textId="77777777" w:rsidR="0028334F" w:rsidRPr="0028334F" w:rsidRDefault="0028334F" w:rsidP="0028334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34F">
        <w:rPr>
          <w:rFonts w:ascii="Times New Roman" w:hAnsi="Times New Roman" w:cs="Times New Roman"/>
          <w:sz w:val="28"/>
          <w:szCs w:val="28"/>
        </w:rPr>
        <w:t>Store the purified monomer in the refigerator under dry nitrogen.</w:t>
      </w:r>
    </w:p>
    <w:p w14:paraId="76A98C67" w14:textId="77777777" w:rsidR="0028334F" w:rsidRPr="0028334F" w:rsidRDefault="0028334F" w:rsidP="00283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34F" w:rsidRPr="00283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D3D"/>
    <w:multiLevelType w:val="multilevel"/>
    <w:tmpl w:val="CD76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D4616"/>
    <w:multiLevelType w:val="multilevel"/>
    <w:tmpl w:val="D5FA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86BF2"/>
    <w:multiLevelType w:val="multilevel"/>
    <w:tmpl w:val="CD62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A4491"/>
    <w:multiLevelType w:val="multilevel"/>
    <w:tmpl w:val="706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00914"/>
    <w:multiLevelType w:val="multilevel"/>
    <w:tmpl w:val="C78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B66AB"/>
    <w:multiLevelType w:val="multilevel"/>
    <w:tmpl w:val="0D4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4F"/>
    <w:rsid w:val="00191EED"/>
    <w:rsid w:val="0028334F"/>
    <w:rsid w:val="003B4AD4"/>
    <w:rsid w:val="005A5987"/>
    <w:rsid w:val="00751BE6"/>
    <w:rsid w:val="009A6B58"/>
    <w:rsid w:val="00A91A8D"/>
    <w:rsid w:val="00AE3007"/>
    <w:rsid w:val="00B449F6"/>
    <w:rsid w:val="00BA2FC5"/>
    <w:rsid w:val="00D3673C"/>
    <w:rsid w:val="00E11242"/>
    <w:rsid w:val="00E2024F"/>
    <w:rsid w:val="00E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E06A"/>
  <w15:chartTrackingRefBased/>
  <w15:docId w15:val="{23A84ADE-B0C0-4511-9DCD-428ECAC8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PC</dc:creator>
  <cp:keywords/>
  <dc:description/>
  <cp:lastModifiedBy>INDRANIL PC</cp:lastModifiedBy>
  <cp:revision>26</cp:revision>
  <dcterms:created xsi:type="dcterms:W3CDTF">2021-06-10T17:24:00Z</dcterms:created>
  <dcterms:modified xsi:type="dcterms:W3CDTF">2021-06-11T05:41:00Z</dcterms:modified>
</cp:coreProperties>
</file>